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E7A" w:rsidRPr="00925E7A" w:rsidRDefault="00925E7A" w:rsidP="00925E7A">
      <w:pPr>
        <w:pBdr>
          <w:bottom w:val="single" w:sz="12" w:space="8" w:color="EEEEEE"/>
        </w:pBd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1A1A1A"/>
          <w:kern w:val="36"/>
          <w:sz w:val="30"/>
          <w:szCs w:val="30"/>
          <w:lang w:eastAsia="ru-RU"/>
        </w:rPr>
      </w:pPr>
      <w:r w:rsidRPr="00925E7A">
        <w:rPr>
          <w:rFonts w:ascii="Arial" w:eastAsia="Times New Roman" w:hAnsi="Arial" w:cs="Arial"/>
          <w:b/>
          <w:bCs/>
          <w:color w:val="1A1A1A"/>
          <w:kern w:val="36"/>
          <w:sz w:val="30"/>
          <w:szCs w:val="30"/>
          <w:lang w:eastAsia="ru-RU"/>
        </w:rPr>
        <w:t>Пользовательское соглашение</w:t>
      </w:r>
    </w:p>
    <w:p w:rsidR="00925E7A" w:rsidRPr="00925E7A" w:rsidRDefault="00925E7A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Дата публикации: 04.05.202</w:t>
      </w:r>
      <w:r w:rsidR="009F601D">
        <w:rPr>
          <w:rFonts w:ascii="Arial" w:eastAsia="Times New Roman" w:hAnsi="Arial" w:cs="Arial"/>
          <w:i/>
          <w:iCs/>
          <w:color w:val="333333"/>
          <w:sz w:val="18"/>
          <w:szCs w:val="18"/>
          <w:lang w:eastAsia="ru-RU"/>
        </w:rPr>
        <w:t>5</w:t>
      </w:r>
    </w:p>
    <w:p w:rsidR="00925E7A" w:rsidRPr="00925E7A" w:rsidRDefault="00925E7A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Индивидуальный предприниматель </w:t>
      </w:r>
      <w:r w:rsidR="0079001D" w:rsidRP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</w:t>
      </w:r>
      <w:r w:rsid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пов Евгений Николаевич</w:t>
      </w: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Индивидуальный предприниматель, ИНН 504910136357, расположенное по адресу: </w:t>
      </w:r>
      <w:r w:rsid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127490</w:t>
      </w: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, </w:t>
      </w:r>
      <w:r w:rsid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г. Москва </w:t>
      </w: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(далее - «Администрация»), предлагает Вам (далее - «Пользователь») использовать сайт https://</w:t>
      </w:r>
      <w:r w:rsid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60m</w:t>
      </w:r>
      <w:proofErr w:type="spellStart"/>
      <w:r w:rsidR="0079001D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inut</w:t>
      </w:r>
      <w:proofErr w:type="spellEnd"/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/ (далее - «Сервис») на условиях настоящего Пользовательского соглашения (далее - «Соглашение»).</w:t>
      </w:r>
    </w:p>
    <w:p w:rsidR="00925E7A" w:rsidRPr="00925E7A" w:rsidRDefault="00925E7A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Настоящее Соглашение вступает в силу с момента Вашего выражения согласия с его условиями.</w:t>
      </w:r>
    </w:p>
    <w:p w:rsidR="00925E7A" w:rsidRPr="00925E7A" w:rsidRDefault="00925E7A" w:rsidP="00925E7A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925E7A">
        <w:rPr>
          <w:rFonts w:ascii="Arial" w:eastAsia="Times New Roman" w:hAnsi="Arial" w:cs="Arial"/>
          <w:b/>
          <w:bCs/>
          <w:color w:val="1A1A1A"/>
          <w:lang w:eastAsia="ru-RU"/>
        </w:rPr>
        <w:t>1. Общие положения</w:t>
      </w:r>
    </w:p>
    <w:p w:rsidR="00925E7A" w:rsidRPr="00925E7A" w:rsidRDefault="00925E7A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1.1. Настоящее Соглашение определяет условия использования Сервиса, права и обязанности его Пользователей и Администрации.</w:t>
      </w:r>
    </w:p>
    <w:p w:rsidR="00925E7A" w:rsidRPr="00925E7A" w:rsidRDefault="00925E7A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1.2. Настоящее Соглашение является юридически обязывающим договором между Пользователем и Администрацией. Наряду с настоящим Соглашением к отношениям между Пользователем и Администрацией применяется Политика в отношении обработки персональных данных, размещённая на сайте Оператора.</w:t>
      </w:r>
    </w:p>
    <w:p w:rsidR="00925E7A" w:rsidRPr="00925E7A" w:rsidRDefault="00925E7A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1.3. Администрация вправе в любое время в одностороннем порядке изменять условия настоящего Соглашения. Такие изменения вступают в силу по истечении 3 (трёх) дней с момента размещения новой версии Соглашения на Сайте.</w:t>
      </w:r>
    </w:p>
    <w:p w:rsidR="00925E7A" w:rsidRPr="00925E7A" w:rsidRDefault="00925E7A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1.4. Сервис может быть использован несовершеннолетними лицами с согласия их законных представителей (родителей, усыновителей, опекунов, попечителей). Законный представитель, давший согласие на использование Сервиса несовершеннолетним, несёт ответственность за действия несовершеннолетнего при использовании Сервиса.</w:t>
      </w:r>
    </w:p>
    <w:p w:rsidR="00925E7A" w:rsidRPr="00925E7A" w:rsidRDefault="00925E7A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1.5. Начиная использовать Сервис, Пользователь считается принявшим условия Соглашения в полном объёме.</w:t>
      </w:r>
    </w:p>
    <w:p w:rsidR="00925E7A" w:rsidRPr="00925E7A" w:rsidRDefault="0079001D" w:rsidP="00925E7A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9F601D">
        <w:rPr>
          <w:rFonts w:ascii="Arial" w:eastAsia="Times New Roman" w:hAnsi="Arial" w:cs="Arial"/>
          <w:b/>
          <w:bCs/>
          <w:color w:val="1A1A1A"/>
          <w:lang w:eastAsia="ru-RU"/>
        </w:rPr>
        <w:t>2.</w:t>
      </w:r>
      <w:r w:rsidR="00925E7A" w:rsidRPr="00925E7A">
        <w:rPr>
          <w:rFonts w:ascii="Arial" w:eastAsia="Times New Roman" w:hAnsi="Arial" w:cs="Arial"/>
          <w:b/>
          <w:bCs/>
          <w:color w:val="1A1A1A"/>
          <w:lang w:eastAsia="ru-RU"/>
        </w:rPr>
        <w:t xml:space="preserve"> Права и обязанности сторон</w:t>
      </w:r>
    </w:p>
    <w:p w:rsidR="00925E7A" w:rsidRPr="00925E7A" w:rsidRDefault="00925E7A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Пользователь вправе:</w:t>
      </w:r>
    </w:p>
    <w:p w:rsidR="00925E7A" w:rsidRPr="00925E7A" w:rsidRDefault="00925E7A" w:rsidP="00925E7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использовать Сервис в соответствии с условиями настоящего Соглашения;</w:t>
      </w:r>
    </w:p>
    <w:p w:rsidR="00925E7A" w:rsidRPr="00925E7A" w:rsidRDefault="00925E7A" w:rsidP="00925E7A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обращаться к Администрации по вопросам функционирования Сервиса.</w:t>
      </w:r>
    </w:p>
    <w:p w:rsidR="00925E7A" w:rsidRPr="00925E7A" w:rsidRDefault="00925E7A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Пользователь обязуется:</w:t>
      </w:r>
    </w:p>
    <w:p w:rsidR="00925E7A" w:rsidRPr="00925E7A" w:rsidRDefault="00925E7A" w:rsidP="00925E7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соблюдать условия настоящего Соглашения;</w:t>
      </w:r>
    </w:p>
    <w:p w:rsidR="00925E7A" w:rsidRPr="00925E7A" w:rsidRDefault="00925E7A" w:rsidP="00925E7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 нарушать права и законные интересы Администрации и третьих лиц;</w:t>
      </w:r>
    </w:p>
    <w:p w:rsidR="00925E7A" w:rsidRPr="00925E7A" w:rsidRDefault="00925E7A" w:rsidP="00925E7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 предпринимать действий, которые могут помешать нормальной работе Сервиса;</w:t>
      </w:r>
    </w:p>
    <w:p w:rsidR="00925E7A" w:rsidRPr="00925E7A" w:rsidRDefault="00925E7A" w:rsidP="00925E7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 использовать Сервис в противоправных целях;</w:t>
      </w:r>
    </w:p>
    <w:p w:rsidR="00925E7A" w:rsidRPr="00925E7A" w:rsidRDefault="00925E7A" w:rsidP="00925E7A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не размещать информацию, которая является незаконной, вредоносной, клеветнической, нарушающей авторские права или иные права третьих лиц.</w:t>
      </w:r>
    </w:p>
    <w:p w:rsidR="00925E7A" w:rsidRPr="00925E7A" w:rsidRDefault="00925E7A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b/>
          <w:bCs/>
          <w:color w:val="333333"/>
          <w:sz w:val="18"/>
          <w:szCs w:val="18"/>
          <w:lang w:eastAsia="ru-RU"/>
        </w:rPr>
        <w:t>Администрация вправе:</w:t>
      </w:r>
    </w:p>
    <w:p w:rsidR="00925E7A" w:rsidRPr="00925E7A" w:rsidRDefault="00925E7A" w:rsidP="00925E7A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 любое время изменять оформление, содержание, функциональность Сервиса;</w:t>
      </w:r>
    </w:p>
    <w:p w:rsidR="00925E7A" w:rsidRPr="00925E7A" w:rsidRDefault="00925E7A" w:rsidP="00925E7A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приостановить работу Сервиса для проведения технических работ;</w:t>
      </w:r>
    </w:p>
    <w:p w:rsidR="00925E7A" w:rsidRPr="00925E7A" w:rsidRDefault="00925E7A" w:rsidP="00925E7A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ограничить доступ Пользователя к Сервису в случае нарушения условий настоящего Соглашения.</w:t>
      </w:r>
    </w:p>
    <w:p w:rsidR="0079001D" w:rsidRDefault="0079001D" w:rsidP="00925E7A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</w:p>
    <w:p w:rsidR="0079001D" w:rsidRDefault="0079001D" w:rsidP="00925E7A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</w:p>
    <w:p w:rsidR="00925E7A" w:rsidRPr="00925E7A" w:rsidRDefault="0079001D" w:rsidP="00925E7A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79001D">
        <w:rPr>
          <w:rFonts w:ascii="Arial" w:eastAsia="Times New Roman" w:hAnsi="Arial" w:cs="Arial"/>
          <w:b/>
          <w:bCs/>
          <w:color w:val="1A1A1A"/>
          <w:lang w:eastAsia="ru-RU"/>
        </w:rPr>
        <w:lastRenderedPageBreak/>
        <w:t>3</w:t>
      </w:r>
      <w:r w:rsidR="00925E7A" w:rsidRPr="00925E7A">
        <w:rPr>
          <w:rFonts w:ascii="Arial" w:eastAsia="Times New Roman" w:hAnsi="Arial" w:cs="Arial"/>
          <w:b/>
          <w:bCs/>
          <w:color w:val="1A1A1A"/>
          <w:lang w:eastAsia="ru-RU"/>
        </w:rPr>
        <w:t>. Интеллектуальная собственность</w:t>
      </w:r>
    </w:p>
    <w:p w:rsidR="00925E7A" w:rsidRPr="00925E7A" w:rsidRDefault="0079001D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</w:t>
      </w:r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.1. Все объекты, доступные на Сервисе, в том числе элементы дизайна, текст, графические изображения, иллюстрации, программное обеспечение и другие объекты, а также любой контент, размещённый на Сервисе, являются объектами исключительных прав Администрации и других правообладателей.</w:t>
      </w:r>
    </w:p>
    <w:p w:rsidR="00925E7A" w:rsidRPr="00925E7A" w:rsidRDefault="0079001D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</w:t>
      </w:r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.2. Использование контента Сервиса возможно только в рамках функционала, предлагаемого Сервисом. Никакие элементы контента не могут быть использованы иным образом без предварительного разрешения правообладателя.</w:t>
      </w:r>
    </w:p>
    <w:p w:rsidR="00925E7A" w:rsidRPr="00925E7A" w:rsidRDefault="0079001D" w:rsidP="00925E7A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79001D">
        <w:rPr>
          <w:rFonts w:ascii="Arial" w:eastAsia="Times New Roman" w:hAnsi="Arial" w:cs="Arial"/>
          <w:b/>
          <w:bCs/>
          <w:color w:val="1A1A1A"/>
          <w:lang w:eastAsia="ru-RU"/>
        </w:rPr>
        <w:t>4</w:t>
      </w:r>
      <w:r w:rsidR="00925E7A" w:rsidRPr="00925E7A">
        <w:rPr>
          <w:rFonts w:ascii="Arial" w:eastAsia="Times New Roman" w:hAnsi="Arial" w:cs="Arial"/>
          <w:b/>
          <w:bCs/>
          <w:color w:val="1A1A1A"/>
          <w:lang w:eastAsia="ru-RU"/>
        </w:rPr>
        <w:t>. Ответственность сторон</w:t>
      </w:r>
    </w:p>
    <w:p w:rsidR="00925E7A" w:rsidRPr="00925E7A" w:rsidRDefault="0079001D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</w:t>
      </w:r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.1. Администрация не несёт ответственности за любые прямые или косвенные убытки, возникшие в результате использования или невозможности использования Сервиса.</w:t>
      </w:r>
    </w:p>
    <w:p w:rsidR="00925E7A" w:rsidRPr="00925E7A" w:rsidRDefault="0079001D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</w:t>
      </w:r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.2. Пользователь самостоятельно несёт ответственность перед третьими лицами за свои действия при использовании Сервиса.</w:t>
      </w:r>
    </w:p>
    <w:p w:rsidR="00925E7A" w:rsidRPr="00925E7A" w:rsidRDefault="0079001D" w:rsidP="00925E7A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79001D">
        <w:rPr>
          <w:rFonts w:ascii="Arial" w:eastAsia="Times New Roman" w:hAnsi="Arial" w:cs="Arial"/>
          <w:b/>
          <w:bCs/>
          <w:color w:val="1A1A1A"/>
          <w:lang w:eastAsia="ru-RU"/>
        </w:rPr>
        <w:t>5</w:t>
      </w:r>
      <w:r w:rsidR="00925E7A" w:rsidRPr="00925E7A">
        <w:rPr>
          <w:rFonts w:ascii="Arial" w:eastAsia="Times New Roman" w:hAnsi="Arial" w:cs="Arial"/>
          <w:b/>
          <w:bCs/>
          <w:color w:val="1A1A1A"/>
          <w:lang w:eastAsia="ru-RU"/>
        </w:rPr>
        <w:t>. Разрешение споров</w:t>
      </w:r>
    </w:p>
    <w:p w:rsidR="00925E7A" w:rsidRPr="00925E7A" w:rsidRDefault="0079001D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</w:t>
      </w:r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.1. В случае возникновения споров стороны будут стремиться к их урегулированию путём переговоров. Претензионный порядок является обязательным, срок ответа на претензию - 30 (тридцать) календарных дней.</w:t>
      </w:r>
    </w:p>
    <w:p w:rsidR="00925E7A" w:rsidRPr="00925E7A" w:rsidRDefault="0079001D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5</w:t>
      </w:r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.2. При невозможности урегулирования спора путём переговоров он подлежит рассмотрению в суде по месту нахождения Администрации в соответствии с действующим законодательством Российской Федерации.</w:t>
      </w:r>
    </w:p>
    <w:p w:rsidR="00925E7A" w:rsidRPr="00925E7A" w:rsidRDefault="0079001D" w:rsidP="00925E7A">
      <w:pPr>
        <w:spacing w:before="360" w:after="100" w:afterAutospacing="1"/>
        <w:outlineLvl w:val="1"/>
        <w:rPr>
          <w:rFonts w:ascii="Arial" w:eastAsia="Times New Roman" w:hAnsi="Arial" w:cs="Arial"/>
          <w:b/>
          <w:bCs/>
          <w:color w:val="1A1A1A"/>
          <w:lang w:eastAsia="ru-RU"/>
        </w:rPr>
      </w:pPr>
      <w:r w:rsidRPr="0079001D">
        <w:rPr>
          <w:rFonts w:ascii="Arial" w:eastAsia="Times New Roman" w:hAnsi="Arial" w:cs="Arial"/>
          <w:b/>
          <w:bCs/>
          <w:color w:val="1A1A1A"/>
          <w:lang w:eastAsia="ru-RU"/>
        </w:rPr>
        <w:t>6</w:t>
      </w:r>
      <w:r w:rsidR="00925E7A" w:rsidRPr="00925E7A">
        <w:rPr>
          <w:rFonts w:ascii="Arial" w:eastAsia="Times New Roman" w:hAnsi="Arial" w:cs="Arial"/>
          <w:b/>
          <w:bCs/>
          <w:color w:val="1A1A1A"/>
          <w:lang w:eastAsia="ru-RU"/>
        </w:rPr>
        <w:t>. Заключительные положения</w:t>
      </w:r>
    </w:p>
    <w:p w:rsidR="00925E7A" w:rsidRPr="00925E7A" w:rsidRDefault="0079001D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</w:t>
      </w:r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.1. Настоящее Соглашение вступает в силу для Пользователя с момента его присоединения к нему и действует в течение неопределённого срока.</w:t>
      </w:r>
    </w:p>
    <w:p w:rsidR="00925E7A" w:rsidRPr="00925E7A" w:rsidRDefault="0079001D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</w:t>
      </w:r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.2. Настоящее Соглашение составлено в соответствии с законодательством Российской Федерации.</w:t>
      </w:r>
    </w:p>
    <w:p w:rsidR="00925E7A" w:rsidRPr="00925E7A" w:rsidRDefault="0079001D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</w:t>
      </w:r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.3. По всем вопросам, связанным с настоящим Соглашением, Пользователь может обратиться к Администрации по адресу электронной почты: </w:t>
      </w:r>
      <w:r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info</w:t>
      </w:r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@</w:t>
      </w:r>
      <w:r w:rsidRP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minut</w:t>
      </w:r>
      <w:proofErr w:type="spellEnd"/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</w:p>
    <w:p w:rsidR="00925E7A" w:rsidRPr="00925E7A" w:rsidRDefault="0079001D" w:rsidP="00925E7A">
      <w:pPr>
        <w:spacing w:before="100" w:beforeAutospacing="1" w:after="100" w:afterAutospacing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</w:t>
      </w:r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.4. Актуальная версия настоящего Соглашения размещена на сайте Оператора по адресу https://</w:t>
      </w:r>
      <w:r w:rsidRPr="0079001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60</w:t>
      </w:r>
      <w:proofErr w:type="spellStart"/>
      <w:r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minut</w:t>
      </w:r>
      <w:proofErr w:type="spellEnd"/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</w:t>
      </w:r>
      <w:proofErr w:type="spellStart"/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ru</w:t>
      </w:r>
      <w:proofErr w:type="spellEnd"/>
      <w:r w:rsidR="00925E7A" w:rsidRPr="00925E7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/.</w:t>
      </w:r>
    </w:p>
    <w:p w:rsidR="003D312A" w:rsidRDefault="003D312A"/>
    <w:sectPr w:rsidR="003D3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7EF2"/>
    <w:multiLevelType w:val="multilevel"/>
    <w:tmpl w:val="B29C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73D3A"/>
    <w:multiLevelType w:val="multilevel"/>
    <w:tmpl w:val="4DE4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D2F11"/>
    <w:multiLevelType w:val="multilevel"/>
    <w:tmpl w:val="B97C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9497889">
    <w:abstractNumId w:val="2"/>
  </w:num>
  <w:num w:numId="2" w16cid:durableId="1034505102">
    <w:abstractNumId w:val="1"/>
  </w:num>
  <w:num w:numId="3" w16cid:durableId="143971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7A"/>
    <w:rsid w:val="003D312A"/>
    <w:rsid w:val="0079001D"/>
    <w:rsid w:val="00925E7A"/>
    <w:rsid w:val="009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B341"/>
  <w15:chartTrackingRefBased/>
  <w15:docId w15:val="{BCC02673-9AAB-D44D-80F3-11F299FF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5E7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25E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E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5E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5E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Emphasis"/>
    <w:basedOn w:val="a0"/>
    <w:uiPriority w:val="20"/>
    <w:qFormat/>
    <w:rsid w:val="00925E7A"/>
    <w:rPr>
      <w:i/>
      <w:iCs/>
    </w:rPr>
  </w:style>
  <w:style w:type="character" w:styleId="a5">
    <w:name w:val="Strong"/>
    <w:basedOn w:val="a0"/>
    <w:uiPriority w:val="22"/>
    <w:qFormat/>
    <w:rsid w:val="00925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Попов</dc:creator>
  <cp:keywords/>
  <dc:description/>
  <cp:lastModifiedBy>Евгений Попов</cp:lastModifiedBy>
  <cp:revision>3</cp:revision>
  <dcterms:created xsi:type="dcterms:W3CDTF">2026-05-04T10:16:00Z</dcterms:created>
  <dcterms:modified xsi:type="dcterms:W3CDTF">2026-05-04T11:15:00Z</dcterms:modified>
</cp:coreProperties>
</file>