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4BB" w:rsidRPr="00CA74BB" w:rsidRDefault="00CA74BB" w:rsidP="00CA74BB">
      <w:pPr>
        <w:pBdr>
          <w:bottom w:val="single" w:sz="12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  <w:t xml:space="preserve">Политика использования файлов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Дата публикации: 04.05.202</w:t>
      </w:r>
      <w:r w:rsidR="0068205B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5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 xml:space="preserve">1. Что такое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это</w:t>
      </w:r>
      <w:proofErr w:type="gram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небольшие текстовые файлы, которые сохраняются на Вашем устройстве (компьютере, планшете, смартфоне) при посещении https://</w:t>
      </w:r>
      <w:r w:rsidR="006B1B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6B1B53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/ (далее - Сайт). 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позволяют Сайту «запоминать» Ваши действия и настройки в течение определённого периода времени.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2. Оператор</w:t>
      </w:r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Индивидуальный предприниматель </w:t>
      </w:r>
      <w:r w:rsidR="006B1B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Попов Евгений Николаевич</w:t>
      </w: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1</w:t>
      </w:r>
      <w:r w:rsidR="006B1B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2749</w:t>
      </w: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0, </w:t>
      </w:r>
      <w:r w:rsidR="006B1B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г. Москва </w:t>
      </w: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(далее - Оператор).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 xml:space="preserve">3. Какие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 xml:space="preserve"> мы используем</w:t>
      </w:r>
    </w:p>
    <w:p w:rsidR="00CA74BB" w:rsidRPr="00CA74BB" w:rsidRDefault="00CA74BB" w:rsidP="00CA74B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3.1. Строго необходимые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Эти 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необходимы для функционирования Сайта. Они обеспечивают базовые функции, такие как навигация по страницам и доступ к защищённым областям Сайта. Без этих файлов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Сайт не может работать должным образом.</w:t>
      </w:r>
    </w:p>
    <w:p w:rsidR="00CA74BB" w:rsidRPr="00CA74BB" w:rsidRDefault="00CA74BB" w:rsidP="00CA74B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3.2. Аналитические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Эти 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позволяют нам подсчитывать количество посещений и источники трафика для оценки и улучшения работы нашего Сайта.</w:t>
      </w:r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Используемые сервисы:</w:t>
      </w:r>
    </w:p>
    <w:p w:rsidR="00CA74BB" w:rsidRPr="00CA74BB" w:rsidRDefault="00CA74BB" w:rsidP="006B1B5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Яндекс.Метрика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3.3. Маркетинговые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Эти 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используются для показа рекламы, которая наиболее актуальна для Вас и Ваших интересов.</w:t>
      </w:r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Используемые сервисы:</w:t>
      </w:r>
    </w:p>
    <w:p w:rsidR="00CA74BB" w:rsidRPr="00CA74BB" w:rsidRDefault="00CA74BB" w:rsidP="00CA74B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Яндекс.Директ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CA74BB" w:rsidRPr="00CA74BB" w:rsidRDefault="00CA74BB" w:rsidP="00CA74B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3.4. Функциональные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Эти 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позволяют Сайту запоминать сделанный Вами выбор (например, язык или регион) и предоставлять улучшенные персонализированные функции.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 xml:space="preserve">4. Срок хранения файлов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cookie</w:t>
      </w:r>
      <w:proofErr w:type="spellEnd"/>
    </w:p>
    <w:p w:rsidR="00CA74BB" w:rsidRPr="00CA74BB" w:rsidRDefault="00CA74BB" w:rsidP="00CA74B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Сессионные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удаляются автоматически после закрытия веб-браузера.</w:t>
      </w:r>
    </w:p>
    <w:p w:rsidR="00CA74BB" w:rsidRPr="00CA74BB" w:rsidRDefault="00CA74BB" w:rsidP="00CA74B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Постоянные файлы </w:t>
      </w:r>
      <w:proofErr w:type="spellStart"/>
      <w:r w:rsidRPr="00CA74B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хранятся на Вашем устройстве до истечения срока их действия или до их удаления Вами.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 xml:space="preserve">5. Как управлять файлами </w:t>
      </w:r>
      <w:proofErr w:type="spellStart"/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cookie</w:t>
      </w:r>
      <w:proofErr w:type="spellEnd"/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Вы можете управлять файлами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через настройки Вашего веб-браузера:</w:t>
      </w:r>
    </w:p>
    <w:p w:rsidR="00CA74BB" w:rsidRPr="00CA74BB" w:rsidRDefault="00CA74BB" w:rsidP="00CA74B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удалить все файлы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которые уже сохранены на Вашем устройстве;</w:t>
      </w:r>
    </w:p>
    <w:p w:rsidR="00CA74BB" w:rsidRPr="00CA74BB" w:rsidRDefault="00CA74BB" w:rsidP="00CA74B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настроить браузер так, чтобы он блокировал установку файлов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CA74BB" w:rsidRPr="00CA74BB" w:rsidRDefault="00CA74BB" w:rsidP="00CA74B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настроить браузер так, чтобы он уведомлял Вас перед установкой файлов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Обратите внимание, что отключение файлов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может повлиять на функциональность Сайта.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6. Изменения в Политике</w:t>
      </w:r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Оператор оставляет за собой право вносить изменения в настоящую Политику использования файлов 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cookie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Актуальная версия Политики всегда доступна на сайте Оператора по адресу https://</w:t>
      </w:r>
      <w:r w:rsidR="006B1B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6B1B53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/.</w:t>
      </w:r>
    </w:p>
    <w:p w:rsidR="00CA74BB" w:rsidRPr="00CA74BB" w:rsidRDefault="00CA74BB" w:rsidP="00CA74BB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CA74BB">
        <w:rPr>
          <w:rFonts w:ascii="Arial" w:eastAsia="Times New Roman" w:hAnsi="Arial" w:cs="Arial"/>
          <w:b/>
          <w:bCs/>
          <w:color w:val="1A1A1A"/>
          <w:lang w:eastAsia="ru-RU"/>
        </w:rPr>
        <w:t>7. Контакты</w:t>
      </w:r>
    </w:p>
    <w:p w:rsidR="00CA74BB" w:rsidRPr="00CA74BB" w:rsidRDefault="00CA74BB" w:rsidP="00CA74B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По вопросам, связанным с настоящей Политикой, Вы можете обратиться по адресу электронной почты: </w:t>
      </w:r>
      <w:r w:rsidR="006B1B53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info</w:t>
      </w: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="006B1B53" w:rsidRPr="006B1B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</w:t>
      </w:r>
      <w:r w:rsidR="006B1B53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minut</w:t>
      </w:r>
      <w:r w:rsidRPr="00CA74B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.ru.</w:t>
      </w:r>
    </w:p>
    <w:p w:rsidR="003D312A" w:rsidRDefault="003D312A"/>
    <w:sectPr w:rsidR="003D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D9D"/>
    <w:multiLevelType w:val="multilevel"/>
    <w:tmpl w:val="CB74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4684"/>
    <w:multiLevelType w:val="multilevel"/>
    <w:tmpl w:val="CFB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12A54"/>
    <w:multiLevelType w:val="multilevel"/>
    <w:tmpl w:val="366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00146"/>
    <w:multiLevelType w:val="multilevel"/>
    <w:tmpl w:val="FBAA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055608">
    <w:abstractNumId w:val="1"/>
  </w:num>
  <w:num w:numId="2" w16cid:durableId="1952976312">
    <w:abstractNumId w:val="2"/>
  </w:num>
  <w:num w:numId="3" w16cid:durableId="109402548">
    <w:abstractNumId w:val="3"/>
  </w:num>
  <w:num w:numId="4" w16cid:durableId="2071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BB"/>
    <w:rsid w:val="003D312A"/>
    <w:rsid w:val="0068205B"/>
    <w:rsid w:val="006B1B53"/>
    <w:rsid w:val="00C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9CB7"/>
  <w15:chartTrackingRefBased/>
  <w15:docId w15:val="{43DF61A4-89EF-094E-98D3-B0368C4B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4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74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74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7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7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7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CA74BB"/>
    <w:rPr>
      <w:i/>
      <w:iCs/>
    </w:rPr>
  </w:style>
  <w:style w:type="character" w:styleId="a5">
    <w:name w:val="Strong"/>
    <w:basedOn w:val="a0"/>
    <w:uiPriority w:val="22"/>
    <w:qFormat/>
    <w:rsid w:val="00CA7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Попов</dc:creator>
  <cp:keywords/>
  <dc:description/>
  <cp:lastModifiedBy>Евгений Попов</cp:lastModifiedBy>
  <cp:revision>3</cp:revision>
  <dcterms:created xsi:type="dcterms:W3CDTF">2026-05-04T10:24:00Z</dcterms:created>
  <dcterms:modified xsi:type="dcterms:W3CDTF">2026-05-04T11:15:00Z</dcterms:modified>
</cp:coreProperties>
</file>